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80" w:rsidRPr="003B33D5" w:rsidRDefault="003B33D5" w:rsidP="00866180">
      <w:pPr>
        <w:rPr>
          <w:b/>
        </w:rPr>
      </w:pPr>
      <w:r w:rsidRPr="003B33D5">
        <w:rPr>
          <w:b/>
        </w:rPr>
        <w:t>Дата 09.02.2016</w:t>
      </w:r>
    </w:p>
    <w:p w:rsidR="003B33D5" w:rsidRPr="003B33D5" w:rsidRDefault="003B33D5" w:rsidP="003B33D5">
      <w:pPr>
        <w:jc w:val="center"/>
        <w:rPr>
          <w:b/>
          <w:sz w:val="32"/>
          <w:szCs w:val="32"/>
        </w:rPr>
      </w:pPr>
      <w:r w:rsidRPr="003B33D5">
        <w:rPr>
          <w:b/>
          <w:sz w:val="32"/>
          <w:szCs w:val="32"/>
        </w:rPr>
        <w:t>История вышивки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Вышивка является одним из самых любимых и распространенных видов рукоделия. В старину на Руси все женщины владели эти искусством. Вышивка была связана со стародавними обычаями и обрядами русского крестьянства. С помощью иглы и различных нитей русские женщины превращали простую </w:t>
      </w:r>
      <w:r w:rsidRPr="00CF0C21">
        <w:rPr>
          <w:rFonts w:ascii="Times New Roman" w:hAnsi="Times New Roman" w:cs="Times New Roman"/>
          <w:sz w:val="24"/>
          <w:szCs w:val="24"/>
        </w:rPr>
        <w:t>ткань в произведение искусства.</w:t>
      </w:r>
    </w:p>
    <w:p w:rsidR="00866180" w:rsidRDefault="00866180" w:rsidP="00CF0C21">
      <w:pPr>
        <w:jc w:val="center"/>
      </w:pPr>
      <w:r>
        <w:rPr>
          <w:noProof/>
          <w:lang w:eastAsia="ru-RU"/>
        </w:rPr>
        <w:drawing>
          <wp:inline distT="0" distB="0" distL="0" distR="0" wp14:anchorId="386D82D8" wp14:editId="5C416139">
            <wp:extent cx="4438650" cy="3328869"/>
            <wp:effectExtent l="0" t="0" r="0" b="5080"/>
            <wp:docPr id="21" name="Рисунок 21" descr="http://3.bp.blogspot.com/-NLkn_reys1A/T0S8MmKKQzI/AAAAAAAAgoY/e8XNoBQ2zdI/s1600/3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-NLkn_reys1A/T0S8MmKKQzI/AAAAAAAAgoY/e8XNoBQ2zdI/s1600/34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00" cy="33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80" w:rsidRPr="00CF0C21" w:rsidRDefault="00866180" w:rsidP="00866180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Девочка семи - восьмилетнего возраста начинала готовить себе приданое, и к пятнадцати - шестнадцать годам должна была иметь праздничную и будничную одежду, скатерти, подзоры, полотенца, которых должно было хватить на несколько лет. Готовили полотенца, которыми одаривали на свадьбе родню жениха и почетных гостей. Перед свадьбой устраивалась выставка изделий и по их числу, и качеству судили о </w:t>
      </w:r>
      <w:r w:rsidRPr="00CF0C21">
        <w:rPr>
          <w:rFonts w:ascii="Times New Roman" w:hAnsi="Times New Roman" w:cs="Times New Roman"/>
          <w:sz w:val="24"/>
          <w:szCs w:val="24"/>
        </w:rPr>
        <w:t>мастерстве и трудолюбии невесты.</w:t>
      </w:r>
    </w:p>
    <w:p w:rsidR="00866180" w:rsidRDefault="00866180" w:rsidP="003B33D5">
      <w:pPr>
        <w:jc w:val="center"/>
      </w:pPr>
      <w:r>
        <w:rPr>
          <w:noProof/>
          <w:lang w:eastAsia="ru-RU"/>
        </w:rPr>
        <w:drawing>
          <wp:inline distT="0" distB="0" distL="0" distR="0" wp14:anchorId="5ED67FC8" wp14:editId="65F10647">
            <wp:extent cx="4231005" cy="2489636"/>
            <wp:effectExtent l="0" t="0" r="0" b="6350"/>
            <wp:docPr id="17" name="Рисунок 17" descr="http://cs3.livemaster.ru/zhurnalfoto/2/5/7/150217212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s3.livemaster.ru/zhurnalfoto/2/5/7/1502172121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95" cy="24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80" w:rsidRDefault="00866180" w:rsidP="00866180">
      <w:r>
        <w:rPr>
          <w:noProof/>
          <w:lang w:eastAsia="ru-RU"/>
        </w:rPr>
        <w:lastRenderedPageBreak/>
        <w:drawing>
          <wp:inline distT="0" distB="0" distL="0" distR="0" wp14:anchorId="42206C80" wp14:editId="70EF4709">
            <wp:extent cx="3238500" cy="3233873"/>
            <wp:effectExtent l="0" t="0" r="0" b="5080"/>
            <wp:docPr id="18" name="Рисунок 18" descr="http://people-of-art.ru/cimg/2014/102600/173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ople-of-art.ru/cimg/2014/102600/17318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28" cy="32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287897" wp14:editId="04A6F82C">
            <wp:extent cx="2457450" cy="3221658"/>
            <wp:effectExtent l="0" t="0" r="0" b="0"/>
            <wp:docPr id="19" name="Рисунок 19" descr="https://im0-tub-ru.yandex.net/i?id=5f4ff12a6453c51cef05b349700268d3&amp;n=33&amp;h=215&amp;w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0-tub-ru.yandex.net/i?id=5f4ff12a6453c51cef05b349700268d3&amp;n=33&amp;h=215&amp;w=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53" cy="32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180" w:rsidRDefault="00866180" w:rsidP="00866180">
      <w:r>
        <w:rPr>
          <w:noProof/>
          <w:lang w:eastAsia="ru-RU"/>
        </w:rPr>
        <w:drawing>
          <wp:inline distT="0" distB="0" distL="0" distR="0" wp14:anchorId="31AB671B" wp14:editId="179F4064">
            <wp:extent cx="5939876" cy="5019675"/>
            <wp:effectExtent l="0" t="0" r="3810" b="0"/>
            <wp:docPr id="20" name="Рисунок 20" descr="http://i165.photobucket.com/albums/u43/SLQXIII/art/MadeleineJeanneLemaire1845-1928-AnAfternoonEmbroi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165.photobucket.com/albums/u43/SLQXIII/art/MadeleineJeanneLemaire1845-1928-AnAfternoonEmbroide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99" cy="502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Искусство вышивания имеет многовековую историю. В далекие времена, когда люди жили разобщенно, каждый народ, а иногда и небольшое селение имели свои особенности в вышивке и других видах народного творчества. С расширением связей между отдельными районами местные особенности обогащали друг друга. Из поколения в поколение отрабатывались и улучшались узоры и цветовые решения, создавались образцы вышивки с характерными национальными чертами.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lastRenderedPageBreak/>
        <w:t>По характеру узоров и приемов их выполнения русская вышивка очень многообразна. Известно, что каждая область, а иногда и район имеет свои, только здесь бытующие приемы вышивки, свои моти</w:t>
      </w:r>
      <w:r w:rsidRPr="00CF0C21">
        <w:rPr>
          <w:rFonts w:ascii="Times New Roman" w:hAnsi="Times New Roman" w:cs="Times New Roman"/>
          <w:sz w:val="24"/>
          <w:szCs w:val="24"/>
        </w:rPr>
        <w:t>вы орнамента, цветовые решения.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Русская вышивка отличается от вышивок других народов. Большую роль в ней играет геометрический орнамент и геометризованные формы растений и животных: ромбы, мотивы женской фигуры, птицы, дерева или цветущего куста, а также барса с поднятой лапой. В форме ромба, круга, розетки изображалось солнце - символ тепла, жизни; женская фигура и цветущее дерево олицетворяли плодородие, птица </w:t>
      </w:r>
      <w:r w:rsidRPr="00CF0C21">
        <w:rPr>
          <w:rFonts w:ascii="Times New Roman" w:hAnsi="Times New Roman" w:cs="Times New Roman"/>
          <w:sz w:val="24"/>
          <w:szCs w:val="24"/>
        </w:rPr>
        <w:t>- символизировала приход весны.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Расположение узора и приемы вышивки были органически связаны с формой одежды, которая шилась из прямых кусков ткани. Швы выполнялись по счету нитей и назывались счетными. Ими украшались оплечья, концы рукавов, разрез на груди, подол передника, низ одежды, а также располага</w:t>
      </w:r>
      <w:r w:rsidRPr="00CF0C21">
        <w:rPr>
          <w:rFonts w:ascii="Times New Roman" w:hAnsi="Times New Roman" w:cs="Times New Roman"/>
          <w:sz w:val="24"/>
          <w:szCs w:val="24"/>
        </w:rPr>
        <w:t>лись вдоль соединительных швов.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В вышивках "свободных", по нарисованному контуру, преобладали</w:t>
      </w:r>
      <w:r w:rsidRPr="00CF0C21">
        <w:rPr>
          <w:rFonts w:ascii="Times New Roman" w:hAnsi="Times New Roman" w:cs="Times New Roman"/>
          <w:sz w:val="24"/>
          <w:szCs w:val="24"/>
        </w:rPr>
        <w:t xml:space="preserve"> узоры растительного характера.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К старинным русским швам относятся: шов роспись или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полукрест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 xml:space="preserve">, набор, крест, счетная гладь, </w:t>
      </w:r>
      <w:r w:rsidRPr="00CF0C21">
        <w:rPr>
          <w:rFonts w:ascii="Times New Roman" w:hAnsi="Times New Roman" w:cs="Times New Roman"/>
          <w:sz w:val="24"/>
          <w:szCs w:val="24"/>
        </w:rPr>
        <w:t>"козлик", белая мелкая строчка.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Позже появились вырезы, цветная перевить,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крестецкая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 xml:space="preserve"> строчка, гипюры, тамбурная </w:t>
      </w:r>
      <w:r w:rsidRPr="00CF0C21">
        <w:rPr>
          <w:rFonts w:ascii="Times New Roman" w:hAnsi="Times New Roman" w:cs="Times New Roman"/>
          <w:sz w:val="24"/>
          <w:szCs w:val="24"/>
        </w:rPr>
        <w:t>вышивка, белая и цветная гладь.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Русские крестьянские вышивки можно разделить на две основные группы: северную и среднерусскую. К северной относятся работы Архангельской, Новгородской, Псковской, Вологодской, Калининской, Ивановской, Горьковской, Ярославской, Костромской, Владимирской; к среднерусской - Калужской, Тульской, Рязанской, Смоленской, Орловской, Пензенской, Там</w:t>
      </w:r>
      <w:r w:rsidRPr="00CF0C21">
        <w:rPr>
          <w:rFonts w:ascii="Times New Roman" w:hAnsi="Times New Roman" w:cs="Times New Roman"/>
          <w:sz w:val="24"/>
          <w:szCs w:val="24"/>
        </w:rPr>
        <w:t>бовской и Воронежской областей.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Самые распространенные приемы северной вышивки: крест, роспись, вырезы, белая строчка, сквозное шитье, выполняемое п</w:t>
      </w:r>
      <w:r w:rsidRPr="00CF0C21">
        <w:rPr>
          <w:rFonts w:ascii="Times New Roman" w:hAnsi="Times New Roman" w:cs="Times New Roman"/>
          <w:sz w:val="24"/>
          <w:szCs w:val="24"/>
        </w:rPr>
        <w:t>о сетке, белая и цветная гладь.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Северные сюжетные композиции чаще всего выполнялись швами роспись и набор. В некоторых районах русского Севера узоры на передниках, подолах рубах и полотенцах вышивали крестом, как правило, одноцветным: красным по белому или белым по красному холсту. В узорах изобразительные мотивы преобладали над геометрическими. Сложные композиции передавались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силуэтно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>, контурно, в одном цвете, одним приемом. Здесь же наряду с женским костюмом и мелкими бытовыми вещами и вышивкой украшали декоративные из</w:t>
      </w:r>
      <w:r w:rsidRPr="00CF0C21">
        <w:rPr>
          <w:rFonts w:ascii="Times New Roman" w:hAnsi="Times New Roman" w:cs="Times New Roman"/>
          <w:sz w:val="24"/>
          <w:szCs w:val="24"/>
        </w:rPr>
        <w:t>делия: полотенца, подзоры и др.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Крестьянские вышивки среднерусской полосы значительно отличались от Северных. В узорах преобладали геометрические формы с фигурой гребенчатого ромба с "отметками", то есть с двумя выступами на каждом углу, носящими название "репей" или "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орепей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>". Они отличались необыкновенным разнообразием узоров и вариа</w:t>
      </w:r>
      <w:r w:rsidRPr="00CF0C21">
        <w:rPr>
          <w:rFonts w:ascii="Times New Roman" w:hAnsi="Times New Roman" w:cs="Times New Roman"/>
          <w:sz w:val="24"/>
          <w:szCs w:val="24"/>
        </w:rPr>
        <w:t>нтов расцветок.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Вышивки среднерусской полосы многоцветны. Фон просматривается, как и сам орнамент. Кроме вышивки в оформлении изделия присутствует узорное ткачество, полосы ленты, кумача, цветной тка</w:t>
      </w:r>
      <w:r w:rsidRPr="00CF0C21">
        <w:rPr>
          <w:rFonts w:ascii="Times New Roman" w:hAnsi="Times New Roman" w:cs="Times New Roman"/>
          <w:sz w:val="24"/>
          <w:szCs w:val="24"/>
        </w:rPr>
        <w:t>ни, а также кружева и позумент.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В южных районах её применяли главным образом для украше</w:t>
      </w:r>
      <w:r w:rsidRPr="00CF0C21">
        <w:rPr>
          <w:rFonts w:ascii="Times New Roman" w:hAnsi="Times New Roman" w:cs="Times New Roman"/>
          <w:sz w:val="24"/>
          <w:szCs w:val="24"/>
        </w:rPr>
        <w:t xml:space="preserve">ния женской одежды и полотенец. </w:t>
      </w:r>
      <w:r w:rsidRPr="00CF0C21">
        <w:rPr>
          <w:rFonts w:ascii="Times New Roman" w:hAnsi="Times New Roman" w:cs="Times New Roman"/>
          <w:sz w:val="24"/>
          <w:szCs w:val="24"/>
        </w:rPr>
        <w:t xml:space="preserve">Одной из наиболее интересной и распространенных вышивок среднерусской полосы является цветная перевить Смоленской, Тульской, Калужской областей. Кроме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перевити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 xml:space="preserve"> встречаются швы: набор, роспись, "косичка", "козлик",</w:t>
      </w:r>
      <w:r w:rsidRPr="00CF0C21">
        <w:rPr>
          <w:rFonts w:ascii="Times New Roman" w:hAnsi="Times New Roman" w:cs="Times New Roman"/>
          <w:sz w:val="24"/>
          <w:szCs w:val="24"/>
        </w:rPr>
        <w:t xml:space="preserve"> крест, счетная гладь, мережки.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На основе изучения традиций и опыта старых мастеров творческие коллективы художественных промыслов создают декоративные изделия, которые отвечают эстетическим треб</w:t>
      </w:r>
      <w:r w:rsidRPr="00CF0C21">
        <w:rPr>
          <w:rFonts w:ascii="Times New Roman" w:hAnsi="Times New Roman" w:cs="Times New Roman"/>
          <w:sz w:val="24"/>
          <w:szCs w:val="24"/>
        </w:rPr>
        <w:t>ованиям современного искусства.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lastRenderedPageBreak/>
        <w:t>Современная вышивка может быть использована для украшения детской и женской одежды, а также бытовых вещей: занавесей на окна, салфеток, наволочек на диванные подушки, ковриков и панно, полотенец, пер</w:t>
      </w:r>
      <w:r w:rsidRPr="00CF0C21">
        <w:rPr>
          <w:rFonts w:ascii="Times New Roman" w:hAnsi="Times New Roman" w:cs="Times New Roman"/>
          <w:sz w:val="24"/>
          <w:szCs w:val="24"/>
        </w:rPr>
        <w:t>едников, сумок, сувениров и др.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Давно ли на Руси </w:t>
      </w:r>
      <w:proofErr w:type="gramStart"/>
      <w:r w:rsidRPr="00CF0C21">
        <w:rPr>
          <w:rFonts w:ascii="Times New Roman" w:hAnsi="Times New Roman" w:cs="Times New Roman"/>
          <w:sz w:val="24"/>
          <w:szCs w:val="24"/>
        </w:rPr>
        <w:t>вышиваю</w:t>
      </w:r>
      <w:r w:rsidRPr="00CF0C21">
        <w:rPr>
          <w:rFonts w:ascii="Times New Roman" w:hAnsi="Times New Roman" w:cs="Times New Roman"/>
          <w:sz w:val="24"/>
          <w:szCs w:val="24"/>
        </w:rPr>
        <w:t>т ?</w:t>
      </w:r>
      <w:proofErr w:type="gramEnd"/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И сразу отвечу - очень давно. Да это и понятно. Человек всегда стремился украсить свое </w:t>
      </w:r>
      <w:proofErr w:type="gramStart"/>
      <w:r w:rsidRPr="00CF0C21">
        <w:rPr>
          <w:rFonts w:ascii="Times New Roman" w:hAnsi="Times New Roman" w:cs="Times New Roman"/>
          <w:sz w:val="24"/>
          <w:szCs w:val="24"/>
        </w:rPr>
        <w:t>жилье</w:t>
      </w:r>
      <w:proofErr w:type="gramEnd"/>
      <w:r w:rsidRPr="00CF0C21">
        <w:rPr>
          <w:rFonts w:ascii="Times New Roman" w:hAnsi="Times New Roman" w:cs="Times New Roman"/>
          <w:sz w:val="24"/>
          <w:szCs w:val="24"/>
        </w:rPr>
        <w:t xml:space="preserve"> да и себя разными поделками. Изыскания археологов показывают, что еще в каменном веке человек расписывал стены пещер, носил украшения из камня, а затем и из металла. Конечно, древняя одежда из шкур, кожи и ткани не могла сохраниться, ее век недо</w:t>
      </w:r>
      <w:r w:rsidRPr="00CF0C21">
        <w:rPr>
          <w:rFonts w:ascii="Times New Roman" w:hAnsi="Times New Roman" w:cs="Times New Roman"/>
          <w:sz w:val="24"/>
          <w:szCs w:val="24"/>
        </w:rPr>
        <w:t>лог. Однако в музеях можно позна</w:t>
      </w:r>
      <w:r w:rsidRPr="00CF0C21">
        <w:rPr>
          <w:rFonts w:ascii="Times New Roman" w:hAnsi="Times New Roman" w:cs="Times New Roman"/>
          <w:sz w:val="24"/>
          <w:szCs w:val="24"/>
        </w:rPr>
        <w:t>комиться с замечательными, изысканными по те</w:t>
      </w:r>
      <w:r w:rsidRPr="00CF0C21">
        <w:rPr>
          <w:rFonts w:ascii="Times New Roman" w:hAnsi="Times New Roman" w:cs="Times New Roman"/>
          <w:sz w:val="24"/>
          <w:szCs w:val="24"/>
        </w:rPr>
        <w:t>хнике вышивками XV и XVI веков.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Вышитую одежду мы видим и на картинах эпохи возрождения. По виду этих работ легко можно предположить, что вышивать, плести кружево, вязать человек умел значительно раньше. Ведь само изготовление одежды привело к изобретению иглы и крючка, зародило простейшие швы, которые теперь мы называем «вперед иголку», «назад иголку», стебельчатый и тамбурный швы, </w:t>
      </w:r>
      <w:proofErr w:type="gramStart"/>
      <w:r w:rsidRPr="00CF0C21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CF0C21">
        <w:rPr>
          <w:rFonts w:ascii="Times New Roman" w:hAnsi="Times New Roman" w:cs="Times New Roman"/>
          <w:sz w:val="24"/>
          <w:szCs w:val="24"/>
        </w:rPr>
        <w:t xml:space="preserve"> предположить, что название «тамбурный» шов произошло от способа вышивки по ткани, натянутой на пяльцы, как на тамбурин - бубен. И вышивали-то с помощью крючка, располагая моток пряжи под пяльцами и протаскивая петельки нити крючком с изнанки на лицо. На поверхности ткани образовывались узоры из ряда петелек - то, что мы теперь называем тамбурным швом. Впоследствии научились выполнять этот шов иглой, а вязание крючком очень часто по всему миру называют тамбурным вязанием.</w:t>
      </w:r>
    </w:p>
    <w:p w:rsidR="00CF0C21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Одежду на Руси шили из льняной ткани, сотканной из льняной нити, которую пряли из льняной кудели. Ткань в основном была простейшего полотняного переплетения - холст. В зависимости от толщины спряденной нити получали и ткань - тонкую и о</w:t>
      </w:r>
      <w:r w:rsidR="00CF0C21">
        <w:rPr>
          <w:rFonts w:ascii="Times New Roman" w:hAnsi="Times New Roman" w:cs="Times New Roman"/>
          <w:sz w:val="24"/>
          <w:szCs w:val="24"/>
        </w:rPr>
        <w:t>чень толстую.</w:t>
      </w:r>
      <w:r w:rsidR="00CF0C21">
        <w:rPr>
          <w:rFonts w:ascii="Times New Roman" w:hAnsi="Times New Roman" w:cs="Times New Roman"/>
          <w:sz w:val="24"/>
          <w:szCs w:val="24"/>
        </w:rPr>
        <w:tab/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Отбеливали холстины (новины) зимой на снегу в солнечный день. Изготавливали пряжу и из овечьей шерсти, ткали шерстяные полотна, из пряжи вязали изделия. Из овечьей шерсти готовили и </w:t>
      </w:r>
      <w:proofErr w:type="gramStart"/>
      <w:r w:rsidRPr="00CF0C21">
        <w:rPr>
          <w:rFonts w:ascii="Times New Roman" w:hAnsi="Times New Roman" w:cs="Times New Roman"/>
          <w:sz w:val="24"/>
          <w:szCs w:val="24"/>
        </w:rPr>
        <w:t>валяную ткань</w:t>
      </w:r>
      <w:proofErr w:type="gramEnd"/>
      <w:r w:rsidRPr="00CF0C21">
        <w:rPr>
          <w:rFonts w:ascii="Times New Roman" w:hAnsi="Times New Roman" w:cs="Times New Roman"/>
          <w:sz w:val="24"/>
          <w:szCs w:val="24"/>
        </w:rPr>
        <w:t xml:space="preserve"> и валяные изделия. Одежду - рубахи, сарафаны, фартуки, платки, брюки, верхнюю одежду, даже валенки и сапожки украшали вышивкой, кружевами, сплетенными поясами и лентами. Белье, полотенца (рушники), подзоры, занавески, скатерти и др. тоже украшали вышивкой и кружевом. Рисунки выдумывали сами, </w:t>
      </w:r>
      <w:proofErr w:type="gramStart"/>
      <w:r w:rsidRPr="00CF0C2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F0C21">
        <w:rPr>
          <w:rFonts w:ascii="Times New Roman" w:hAnsi="Times New Roman" w:cs="Times New Roman"/>
          <w:sz w:val="24"/>
          <w:szCs w:val="24"/>
        </w:rPr>
        <w:t xml:space="preserve"> по узорам на окнах зимой, составляли из стилизованных изображений цветов, растений, фигур животных и человека.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Рисунку придавали магическое значение, некоторые изображения были так называемыми «оберегами», которые, согласно поверьям, оберегали дом, животных и людей от болезней и бед. Но это особая и очень интересная тема, теперь </w:t>
      </w:r>
      <w:r w:rsidRPr="00CF0C21">
        <w:rPr>
          <w:rFonts w:ascii="Times New Roman" w:hAnsi="Times New Roman" w:cs="Times New Roman"/>
          <w:sz w:val="24"/>
          <w:szCs w:val="24"/>
        </w:rPr>
        <w:t>утратившая свое былое значение.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Рукоделием занимались женщины на селе преимущественно в зимнюю пору, когда освобождались от работы в поле, в лесу и на огороде. Зимний день короткий, а работать можно было только днем, лишь в исключительных случаях при лучине или, позже, при свече.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Поэтому и вышивка в основном была на белом полотне да белой нитью. Видимо, по этой причине самые старые вышивки были «по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выдергу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 xml:space="preserve">», особенно в северных губерниях. Выдергивая из полотна нити и </w:t>
      </w:r>
      <w:proofErr w:type="gramStart"/>
      <w:r w:rsidRPr="00CF0C21">
        <w:rPr>
          <w:rFonts w:ascii="Times New Roman" w:hAnsi="Times New Roman" w:cs="Times New Roman"/>
          <w:sz w:val="24"/>
          <w:szCs w:val="24"/>
        </w:rPr>
        <w:t>вдоль</w:t>
      </w:r>
      <w:proofErr w:type="gramEnd"/>
      <w:r w:rsidRPr="00CF0C21">
        <w:rPr>
          <w:rFonts w:ascii="Times New Roman" w:hAnsi="Times New Roman" w:cs="Times New Roman"/>
          <w:sz w:val="24"/>
          <w:szCs w:val="24"/>
        </w:rPr>
        <w:t xml:space="preserve"> и поперек, получали новую фактуру ткани, по которой выдернутой нитью выполняли узоры, заполняя дырочки разными разделками. Книг не было, да и школ не было. Учились друг от друга. В каждой губернии, небольшом районе рождалась своя, отличная от других техника вышивки. И до сих пор, хотя обмен опытом стал несравненно более широким, мы отличаем тверскую мелкую строчку от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крестецкой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 xml:space="preserve">, нижегородский гипюр от ивановской и ярославской строчки с обводкой,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олонецкое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 xml:space="preserve"> шитье от цветной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перевити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 xml:space="preserve">. Даже вышивка крестом в разных губерниях различается и по виду, и по цвету. Так, воронежские узоры вышивались преимущественно черной нитью, северные - красной, а чем южнее, тем ярче была вышивка, как и природа, окружающая вышивальщиц. </w:t>
      </w:r>
      <w:r w:rsidRPr="00CF0C21">
        <w:rPr>
          <w:rFonts w:ascii="Times New Roman" w:hAnsi="Times New Roman" w:cs="Times New Roman"/>
          <w:sz w:val="24"/>
          <w:szCs w:val="24"/>
        </w:rPr>
        <w:lastRenderedPageBreak/>
        <w:t xml:space="preserve">Узоры, выполненные по ткани простыми швами, были очень примитивными, а цвета пряжи для вышивки весьма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онообразными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 xml:space="preserve"> - красный, малиновый, желтый, синий да зеленый. Это объя</w:t>
      </w:r>
      <w:r w:rsidR="003B33D5" w:rsidRPr="00CF0C21">
        <w:rPr>
          <w:rFonts w:ascii="Times New Roman" w:hAnsi="Times New Roman" w:cs="Times New Roman"/>
          <w:sz w:val="24"/>
          <w:szCs w:val="24"/>
        </w:rPr>
        <w:t>с</w:t>
      </w:r>
      <w:r w:rsidRPr="00CF0C21">
        <w:rPr>
          <w:rFonts w:ascii="Times New Roman" w:hAnsi="Times New Roman" w:cs="Times New Roman"/>
          <w:sz w:val="24"/>
          <w:szCs w:val="24"/>
        </w:rPr>
        <w:t>нялось тем, что красители были растительного происхождения, а значит, число их ограничено. Чем южнее область, тем больше цветовая гамма, так как разнообразнее и растительность.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По</w:t>
      </w:r>
      <w:r w:rsidRPr="00CF0C21">
        <w:rPr>
          <w:rFonts w:ascii="Times New Roman" w:hAnsi="Times New Roman" w:cs="Times New Roman"/>
          <w:sz w:val="24"/>
          <w:szCs w:val="24"/>
        </w:rPr>
        <w:t>с</w:t>
      </w:r>
      <w:r w:rsidRPr="00CF0C21">
        <w:rPr>
          <w:rFonts w:ascii="Times New Roman" w:hAnsi="Times New Roman" w:cs="Times New Roman"/>
          <w:sz w:val="24"/>
          <w:szCs w:val="24"/>
        </w:rPr>
        <w:t>редине (это особое полотно, сотканное редко из ровной кручено пряжи) стали вышивать так называемыми счетными швами. Накладывая на ткань по счету ее нитей одноцветную пряжу и заполняя отдельные участки треугольниками, квадратами, прямоугольниками, полосками, получали особые ритмичные узоры. Такую вышивку назвали «счетная гладь», а ее более совершенную разновидность - «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атласники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>».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По полотну и особенно по редине вышивали и швом «вперед иголку», создавая узоры из геометрических фигур. Такой вид вышивки получил название «браное шитье» и «набор», а его разновидность - «орловский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>»</w:t>
      </w:r>
      <w:r w:rsidR="001E4760" w:rsidRPr="00CF0C21">
        <w:rPr>
          <w:rFonts w:ascii="Times New Roman" w:hAnsi="Times New Roman" w:cs="Times New Roman"/>
          <w:sz w:val="24"/>
          <w:szCs w:val="24"/>
        </w:rPr>
        <w:t>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Вышивка крестом,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полукрестом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>-росписью тоже зародилась на Руси давно и выполнялась по счету нитей ткани. Несколько позже стали вышивать гладью. По плотному неотбеленному холсту красной пряжей с добавлением желтой, синей и зеленой нити вышивали цветочный орнамент, птиц, женские фигуры, рыбок. Этот способ вышивки получил название «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верхошов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>» так как по лицу укладывалась гладь, а по изнанке лишь мелкие стежки - переход нити на лицо. Такая вышивка зародилась во Владимирской области и называется «владимирская гладь».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Во Владимирской области в пос. Мстёра родилась и другая разн</w:t>
      </w:r>
      <w:r w:rsidR="003B33D5" w:rsidRPr="00CF0C21">
        <w:rPr>
          <w:rFonts w:ascii="Times New Roman" w:hAnsi="Times New Roman" w:cs="Times New Roman"/>
          <w:sz w:val="24"/>
          <w:szCs w:val="24"/>
        </w:rPr>
        <w:t>о</w:t>
      </w:r>
      <w:r w:rsidRPr="00CF0C21">
        <w:rPr>
          <w:rFonts w:ascii="Times New Roman" w:hAnsi="Times New Roman" w:cs="Times New Roman"/>
          <w:sz w:val="24"/>
          <w:szCs w:val="24"/>
        </w:rPr>
        <w:t>видность глади - «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мстёрская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 xml:space="preserve"> белая гладь». Ее выполняют по очень тонкому полотну, по батисту и маркизету. Традиционно вышивают тонкими белыми нитями по белой ткани. (Теперь вышивают и по цветной ткани нитями в тон ткани.) Техника этой вышивки - двусторонняя гладь, гладь с настилом, подкладная гладь (теневая), краевая гладь, проколы и прорези, тонкие накладные сетки, все виды простых швов, узелки, россыпь и самая сложная техника - стяги, которые выполняют по счет</w:t>
      </w:r>
      <w:r w:rsidR="003B33D5" w:rsidRPr="00CF0C21">
        <w:rPr>
          <w:rFonts w:ascii="Times New Roman" w:hAnsi="Times New Roman" w:cs="Times New Roman"/>
          <w:sz w:val="24"/>
          <w:szCs w:val="24"/>
        </w:rPr>
        <w:t>у нитей тонкой ткани.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Разумеется, с развитием торговли пришло на Русь и «заморское» рукоделие - вышивка шелком, металлизированной нитью, бисером. Хотя использование в вышивке каменьев и особенно речного жемчуга (которым Русь была очень богата) у нас существует с очень давних пор. Да и бисер делать мы научились очень давно. Одежда бояр и боярышень, кокошники и душегрейки были очень богато расшиты. Вместе с христианской верой пришло на Русь и золотошвейное искусство.</w:t>
      </w:r>
    </w:p>
    <w:p w:rsidR="001E4760" w:rsidRPr="00CF0C21" w:rsidRDefault="001E4760" w:rsidP="00CF0C21">
      <w:p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Задание:</w:t>
      </w:r>
    </w:p>
    <w:p w:rsidR="001E4760" w:rsidRPr="00CF0C21" w:rsidRDefault="001E4760" w:rsidP="00CF0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 xml:space="preserve">Найти иллюстрации вышивки: крест, </w:t>
      </w:r>
      <w:proofErr w:type="spellStart"/>
      <w:r w:rsidRPr="00CF0C21">
        <w:rPr>
          <w:rFonts w:ascii="Times New Roman" w:hAnsi="Times New Roman" w:cs="Times New Roman"/>
          <w:sz w:val="24"/>
          <w:szCs w:val="24"/>
        </w:rPr>
        <w:t>полукрест</w:t>
      </w:r>
      <w:proofErr w:type="spellEnd"/>
      <w:r w:rsidRPr="00CF0C21">
        <w:rPr>
          <w:rFonts w:ascii="Times New Roman" w:hAnsi="Times New Roman" w:cs="Times New Roman"/>
          <w:sz w:val="24"/>
          <w:szCs w:val="24"/>
        </w:rPr>
        <w:t>, тамбурный, гладь.</w:t>
      </w:r>
    </w:p>
    <w:p w:rsidR="001E4760" w:rsidRPr="00CF0C21" w:rsidRDefault="001E4760" w:rsidP="00CF0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C21">
        <w:rPr>
          <w:rFonts w:ascii="Times New Roman" w:hAnsi="Times New Roman" w:cs="Times New Roman"/>
          <w:sz w:val="24"/>
          <w:szCs w:val="24"/>
        </w:rPr>
        <w:t>Перечислить все что необходимо для вышивки.</w:t>
      </w:r>
    </w:p>
    <w:p w:rsidR="00866180" w:rsidRPr="00CF0C21" w:rsidRDefault="00866180" w:rsidP="00CF0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180" w:rsidRDefault="00866180" w:rsidP="00866180">
      <w:pPr>
        <w:jc w:val="center"/>
      </w:pPr>
    </w:p>
    <w:p w:rsidR="00866180" w:rsidRDefault="00866180" w:rsidP="00866180">
      <w:pPr>
        <w:jc w:val="center"/>
      </w:pPr>
    </w:p>
    <w:p w:rsidR="00866180" w:rsidRDefault="00866180" w:rsidP="00866180">
      <w:pPr>
        <w:jc w:val="center"/>
      </w:pPr>
    </w:p>
    <w:sectPr w:rsidR="00866180" w:rsidSect="00CF0C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A4"/>
    <w:multiLevelType w:val="hybridMultilevel"/>
    <w:tmpl w:val="B1EC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80"/>
    <w:rsid w:val="001E4760"/>
    <w:rsid w:val="003B33D5"/>
    <w:rsid w:val="00501DFE"/>
    <w:rsid w:val="00866180"/>
    <w:rsid w:val="00C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FA71-3C14-42DB-B16A-0D4610EF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2016-02-10T16:46:00Z</dcterms:created>
  <dcterms:modified xsi:type="dcterms:W3CDTF">2016-02-10T17:29:00Z</dcterms:modified>
</cp:coreProperties>
</file>